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23A" w:rsidRPr="009B475F" w:rsidRDefault="0020723A" w:rsidP="0020723A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bookmarkEnd w:id="0"/>
      <w:r w:rsidRPr="009B475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08597" wp14:editId="2C11BAC3">
                <wp:simplePos x="0" y="0"/>
                <wp:positionH relativeFrom="column">
                  <wp:posOffset>-328295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0085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85pt;margin-top:-31.85pt;width:61.5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zR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新埔</w:t>
      </w:r>
      <w:r w:rsidRPr="009B475F">
        <w:rPr>
          <w:rFonts w:ascii="標楷體" w:eastAsia="標楷體" w:hAnsi="標楷體" w:cs="標楷體"/>
          <w:b/>
          <w:sz w:val="32"/>
          <w:szCs w:val="32"/>
        </w:rPr>
        <w:t>國小113年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度區域性多元資優教育充實方案</w:t>
      </w:r>
    </w:p>
    <w:p w:rsidR="0020723A" w:rsidRPr="009B475F" w:rsidRDefault="0020723A" w:rsidP="0020723A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sz w:val="32"/>
          <w:szCs w:val="32"/>
        </w:rPr>
        <w:t>「水資源時光村－探究社區汙水處理系統」個人報名表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484"/>
        <w:gridCol w:w="1539"/>
        <w:gridCol w:w="1066"/>
        <w:gridCol w:w="1725"/>
      </w:tblGrid>
      <w:tr w:rsidR="0020723A" w:rsidRPr="009B475F" w:rsidTr="00D26E2D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一、就讀學校資料</w:t>
            </w:r>
          </w:p>
        </w:tc>
      </w:tr>
      <w:tr w:rsidR="0020723A" w:rsidRPr="009B475F" w:rsidTr="00D26E2D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before="72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桃園市</w:t>
            </w:r>
            <w:r w:rsidRPr="009D254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　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　　            國民小學</w:t>
            </w:r>
          </w:p>
        </w:tc>
      </w:tr>
      <w:tr w:rsidR="0020723A" w:rsidRPr="009B475F" w:rsidTr="009D2548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RPr="009B475F" w:rsidTr="00D26E2D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二、學生基本資料</w:t>
            </w:r>
          </w:p>
        </w:tc>
      </w:tr>
      <w:tr w:rsidR="0020723A" w:rsidRPr="009B475F" w:rsidTr="009D254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就讀班級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年   班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□男  □女</w:t>
            </w:r>
          </w:p>
        </w:tc>
      </w:tr>
      <w:tr w:rsidR="0020723A" w:rsidRPr="009B475F" w:rsidTr="009D254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9D2548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0723A" w:rsidRPr="009B475F">
              <w:rPr>
                <w:rFonts w:ascii="標楷體" w:eastAsia="標楷體" w:hAnsi="標楷體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□葷  □素</w:t>
            </w:r>
          </w:p>
        </w:tc>
      </w:tr>
      <w:tr w:rsidR="0020723A" w:rsidRPr="009B475F" w:rsidTr="00D26E2D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20723A" w:rsidRPr="009B475F" w:rsidTr="009D2548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(手機)</w:t>
            </w:r>
          </w:p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(O)</w:t>
            </w:r>
          </w:p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(H)</w:t>
            </w:r>
          </w:p>
        </w:tc>
      </w:tr>
      <w:tr w:rsidR="0020723A" w:rsidRPr="009B475F" w:rsidTr="009D2548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RPr="009B475F" w:rsidTr="00D26E2D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9B475F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創造力資賦優異 □一般智能資賦優異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□ 教師推薦</w:t>
            </w:r>
          </w:p>
        </w:tc>
      </w:tr>
    </w:tbl>
    <w:p w:rsidR="0020723A" w:rsidRPr="009B475F" w:rsidRDefault="0020723A" w:rsidP="0020723A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9B475F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sz w:val="28"/>
          <w:szCs w:val="28"/>
        </w:rPr>
        <w:t>茲同意本人子弟</w:t>
      </w:r>
      <w:r w:rsidRPr="009B475F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</w:t>
      </w:r>
      <w:r w:rsidRPr="009B475F">
        <w:rPr>
          <w:rFonts w:ascii="標楷體" w:eastAsia="標楷體" w:hAnsi="標楷體" w:hint="eastAsia"/>
          <w:sz w:val="28"/>
          <w:szCs w:val="28"/>
        </w:rPr>
        <w:t>全程</w:t>
      </w:r>
      <w:r w:rsidRPr="009B475F">
        <w:rPr>
          <w:rFonts w:ascii="標楷體" w:eastAsia="標楷體" w:hAnsi="標楷體"/>
          <w:sz w:val="28"/>
          <w:szCs w:val="28"/>
        </w:rPr>
        <w:t>參加113</w:t>
      </w:r>
      <w:r w:rsidRPr="009B475F">
        <w:rPr>
          <w:rFonts w:ascii="標楷體" w:eastAsia="標楷體" w:hAnsi="標楷體" w:hint="eastAsia"/>
          <w:sz w:val="28"/>
          <w:szCs w:val="28"/>
        </w:rPr>
        <w:t>年</w:t>
      </w:r>
      <w:r w:rsidRPr="009B475F">
        <w:rPr>
          <w:rFonts w:ascii="標楷體" w:eastAsia="標楷體" w:hAnsi="標楷體"/>
          <w:sz w:val="28"/>
          <w:szCs w:val="28"/>
        </w:rPr>
        <w:t>度桃園市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國小辦理之</w:t>
      </w:r>
      <w:r w:rsidRPr="009B475F">
        <w:rPr>
          <w:rFonts w:ascii="標楷體" w:eastAsia="標楷體" w:hAnsi="標楷體"/>
          <w:bCs/>
          <w:sz w:val="28"/>
          <w:szCs w:val="28"/>
        </w:rPr>
        <w:t>區域性多元資優教育充實方案</w:t>
      </w:r>
      <w:r w:rsidRPr="009B475F">
        <w:rPr>
          <w:rFonts w:ascii="標楷體" w:eastAsia="標楷體" w:hAnsi="標楷體"/>
          <w:sz w:val="28"/>
          <w:szCs w:val="28"/>
        </w:rPr>
        <w:t>「水資源時光村－探究社區汙水處理系統」課程活動，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9B475F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9B475F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9B475F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9B475F">
        <w:rPr>
          <w:rFonts w:ascii="標楷體" w:eastAsia="標楷體" w:hAnsi="標楷體"/>
          <w:sz w:val="28"/>
          <w:szCs w:val="28"/>
        </w:rPr>
        <w:t>相關規定及安全守則。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</w:p>
    <w:p w:rsidR="009D2548" w:rsidRPr="009B475F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此致</w:t>
      </w:r>
    </w:p>
    <w:p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9D2548" w:rsidRPr="009B475F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Pr="009B475F">
        <w:rPr>
          <w:rFonts w:ascii="標楷體" w:eastAsia="標楷體" w:hAnsi="標楷體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桃園區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國民小學</w:t>
      </w:r>
    </w:p>
    <w:p w:rsidR="0020723A" w:rsidRPr="009D2548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:rsidR="0020723A" w:rsidRPr="009D2548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:rsidR="0020723A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b/>
          <w:sz w:val="28"/>
          <w:szCs w:val="28"/>
        </w:rPr>
        <w:t>家長簽章：</w:t>
      </w:r>
      <w:r w:rsidRPr="009B475F">
        <w:rPr>
          <w:rFonts w:ascii="標楷體" w:eastAsia="標楷體" w:hAnsi="標楷體"/>
          <w:sz w:val="28"/>
          <w:szCs w:val="28"/>
        </w:rPr>
        <w:t>＿＿＿＿＿＿＿＿＿＿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475F">
        <w:rPr>
          <w:rFonts w:ascii="標楷體" w:eastAsia="標楷體" w:hAnsi="標楷體"/>
          <w:sz w:val="28"/>
          <w:szCs w:val="28"/>
        </w:rPr>
        <w:t xml:space="preserve">    中華民國       年　   月　     日</w:t>
      </w:r>
    </w:p>
    <w:p w:rsidR="009D2548" w:rsidRDefault="009D2548" w:rsidP="0020723A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</w:p>
    <w:p w:rsidR="0020723A" w:rsidRPr="009B475F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69A90" wp14:editId="2CD46A58">
                <wp:simplePos x="0" y="0"/>
                <wp:positionH relativeFrom="column">
                  <wp:posOffset>-137795</wp:posOffset>
                </wp:positionH>
                <wp:positionV relativeFrom="paragraph">
                  <wp:posOffset>-339725</wp:posOffset>
                </wp:positionV>
                <wp:extent cx="781053" cy="403863"/>
                <wp:effectExtent l="0" t="0" r="19047" b="15237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69A90" id="文字方塊 3" o:spid="_x0000_s1027" type="#_x0000_t202" style="position:absolute;margin-left:-10.85pt;margin-top:-26.75pt;width:61.5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20723A" w:rsidRPr="009B475F" w:rsidRDefault="0020723A" w:rsidP="0020723A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新埔</w:t>
      </w:r>
      <w:r w:rsidRPr="009B475F">
        <w:rPr>
          <w:rFonts w:ascii="標楷體" w:eastAsia="標楷體" w:hAnsi="標楷體" w:cs="標楷體"/>
          <w:b/>
          <w:sz w:val="32"/>
          <w:szCs w:val="32"/>
        </w:rPr>
        <w:t>國小113年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度區域性多元資優教育充實方案</w:t>
      </w:r>
    </w:p>
    <w:p w:rsidR="0020723A" w:rsidRPr="009B475F" w:rsidRDefault="0020723A" w:rsidP="0020723A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sz w:val="32"/>
          <w:szCs w:val="32"/>
        </w:rPr>
        <w:t>「水資源時光村－探究社區汙水處理系統」</w:t>
      </w:r>
      <w:r>
        <w:rPr>
          <w:rFonts w:ascii="標楷體" w:eastAsia="標楷體" w:hAnsi="標楷體" w:hint="eastAsia"/>
          <w:b/>
          <w:sz w:val="32"/>
          <w:szCs w:val="32"/>
        </w:rPr>
        <w:t>團體</w:t>
      </w:r>
      <w:r w:rsidRPr="009B475F">
        <w:rPr>
          <w:rFonts w:ascii="標楷體" w:eastAsia="標楷體" w:hAnsi="標楷體"/>
          <w:b/>
          <w:sz w:val="32"/>
          <w:szCs w:val="32"/>
        </w:rPr>
        <w:t>報名表</w:t>
      </w:r>
    </w:p>
    <w:p w:rsidR="0020723A" w:rsidRPr="00082F57" w:rsidRDefault="0020723A" w:rsidP="0020723A">
      <w:pPr>
        <w:spacing w:before="120" w:after="120" w:line="320" w:lineRule="exact"/>
        <w:jc w:val="center"/>
        <w:rPr>
          <w:rFonts w:ascii="BiauKaiTC" w:eastAsia="BiauKaiTC" w:hAnsi="BiauKaiTC"/>
          <w:b/>
          <w:sz w:val="36"/>
          <w:szCs w:val="36"/>
        </w:rPr>
      </w:pPr>
    </w:p>
    <w:tbl>
      <w:tblPr>
        <w:tblW w:w="103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588"/>
        <w:gridCol w:w="881"/>
        <w:gridCol w:w="1764"/>
        <w:gridCol w:w="995"/>
        <w:gridCol w:w="1845"/>
        <w:gridCol w:w="802"/>
        <w:gridCol w:w="1185"/>
        <w:gridCol w:w="1401"/>
      </w:tblGrid>
      <w:tr w:rsidR="0020723A" w:rsidTr="00D26E2D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ind w:firstLine="1260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聯絡電話（分機）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緊急聯絡電話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身體狀況</w:t>
            </w: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備1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備2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1344"/>
        </w:trPr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 xml:space="preserve">承辦人:                   </w:t>
            </w:r>
          </w:p>
        </w:tc>
        <w:tc>
          <w:tcPr>
            <w:tcW w:w="5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 xml:space="preserve">  單位主管:</w:t>
            </w:r>
          </w:p>
        </w:tc>
      </w:tr>
      <w:tr w:rsidR="0020723A" w:rsidTr="00D26E2D">
        <w:trPr>
          <w:trHeight w:val="642"/>
        </w:trPr>
        <w:tc>
          <w:tcPr>
            <w:tcW w:w="10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line="5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注意事項:</w:t>
            </w:r>
          </w:p>
          <w:p w:rsidR="0020723A" w:rsidRPr="009779EB" w:rsidRDefault="0020723A" w:rsidP="0020723A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113年5月31日（五）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前填寫本報名表後請連同學生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「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個人報名表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、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「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家長同意書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」及非資優資格學生「</w:t>
            </w:r>
            <w:r w:rsidRPr="009779EB">
              <w:rPr>
                <w:rFonts w:ascii="標楷體" w:eastAsia="標楷體" w:hAnsi="標楷體"/>
                <w:sz w:val="28"/>
                <w:szCs w:val="28"/>
              </w:rPr>
              <w:t>領導才能觀察推薦檢核表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紙本及電子檔，寄至桃園市桃園區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新埔</w:t>
            </w:r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國民小學輔導室收（</w:t>
            </w:r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330</w:t>
            </w:r>
            <w:r w:rsidR="007C53E4">
              <w:rPr>
                <w:rFonts w:ascii="標楷體" w:eastAsia="標楷體" w:hAnsi="標楷體" w:hint="eastAsia"/>
                <w:sz w:val="28"/>
                <w:szCs w:val="28"/>
              </w:rPr>
              <w:t>056</w:t>
            </w:r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桃園市桃園區經國路208巷36號</w:t>
            </w:r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），</w:t>
            </w:r>
            <w:hyperlink r:id="rId7" w:history="1">
              <w:r w:rsidRPr="009779EB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c</w:t>
              </w:r>
              <w:r w:rsidRPr="009779EB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896@ms1.spps.tyc.edu.tw</w:t>
              </w:r>
            </w:hyperlink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特教組黃雅鈴組長</w:t>
            </w:r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20723A" w:rsidRPr="009779EB" w:rsidRDefault="0020723A" w:rsidP="0020723A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113年6月7日（五）1</w:t>
            </w:r>
            <w:r w:rsidRPr="009779EB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:00後，於</w:t>
            </w:r>
            <w:r w:rsidRPr="009779EB">
              <w:rPr>
                <w:rFonts w:ascii="標楷體" w:eastAsia="標楷體" w:hAnsi="標楷體" w:cs="Arial" w:hint="eastAsia"/>
                <w:sz w:val="28"/>
                <w:szCs w:val="28"/>
              </w:rPr>
              <w:t>新埔</w:t>
            </w: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國小最新消息網頁公告錄取名單。</w:t>
            </w:r>
          </w:p>
        </w:tc>
      </w:tr>
    </w:tbl>
    <w:p w:rsidR="0020723A" w:rsidRPr="00082F57" w:rsidRDefault="0020723A" w:rsidP="0020723A"/>
    <w:p w:rsidR="0020723A" w:rsidRDefault="0020723A" w:rsidP="0020723A"/>
    <w:p w:rsidR="0020723A" w:rsidRDefault="0020723A" w:rsidP="0020723A"/>
    <w:p w:rsidR="0020723A" w:rsidRDefault="0020723A" w:rsidP="0020723A">
      <w:r w:rsidRPr="009B475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07840" wp14:editId="6912179F">
                <wp:simplePos x="0" y="0"/>
                <wp:positionH relativeFrom="column">
                  <wp:posOffset>-76200</wp:posOffset>
                </wp:positionH>
                <wp:positionV relativeFrom="paragraph">
                  <wp:posOffset>-238125</wp:posOffset>
                </wp:positionV>
                <wp:extent cx="781053" cy="403863"/>
                <wp:effectExtent l="0" t="0" r="19047" b="15237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07840" id="文字方塊 4" o:spid="_x0000_s1028" type="#_x0000_t202" style="position:absolute;margin-left:-6pt;margin-top:-18.75pt;width:61.5pt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:rsidR="0020723A" w:rsidRPr="00207CC9" w:rsidRDefault="0020723A" w:rsidP="0020723A">
      <w:pPr>
        <w:spacing w:before="240" w:after="240" w:line="400" w:lineRule="exact"/>
        <w:ind w:left="1043" w:hanging="561"/>
        <w:jc w:val="center"/>
        <w:rPr>
          <w:b/>
        </w:rPr>
      </w:pPr>
      <w:r w:rsidRPr="00207CC9">
        <w:rPr>
          <w:rFonts w:ascii="Calibri" w:eastAsia="標楷體" w:hAnsi="Calibri"/>
          <w:b/>
          <w:sz w:val="36"/>
          <w:szCs w:val="36"/>
        </w:rPr>
        <w:t>領導才能觀察推薦檢核表</w:t>
      </w:r>
    </w:p>
    <w:p w:rsidR="0020723A" w:rsidRDefault="0020723A" w:rsidP="0020723A">
      <w:pPr>
        <w:spacing w:after="120"/>
        <w:jc w:val="center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推薦學校：</w:t>
      </w:r>
      <w:r>
        <w:rPr>
          <w:rFonts w:ascii="Calibri" w:eastAsia="標楷體" w:hAnsi="Calibri"/>
          <w:sz w:val="28"/>
          <w:szCs w:val="28"/>
        </w:rPr>
        <w:t xml:space="preserve">___________  </w:t>
      </w:r>
      <w:r>
        <w:rPr>
          <w:rFonts w:ascii="Calibri" w:eastAsia="標楷體" w:hAnsi="Calibri"/>
          <w:sz w:val="28"/>
          <w:szCs w:val="28"/>
        </w:rPr>
        <w:t>班級：</w:t>
      </w:r>
      <w:r>
        <w:rPr>
          <w:rFonts w:ascii="Calibri" w:eastAsia="標楷體" w:hAnsi="Calibri"/>
          <w:sz w:val="28"/>
          <w:szCs w:val="28"/>
        </w:rPr>
        <w:t xml:space="preserve"> _______  </w:t>
      </w:r>
      <w:r>
        <w:rPr>
          <w:rFonts w:ascii="Calibri" w:eastAsia="標楷體" w:hAnsi="Calibri"/>
          <w:sz w:val="28"/>
          <w:szCs w:val="28"/>
        </w:rPr>
        <w:t>學生姓名：</w:t>
      </w:r>
      <w:r>
        <w:rPr>
          <w:rFonts w:ascii="Calibri" w:eastAsia="標楷體" w:hAnsi="Calibri"/>
          <w:sz w:val="28"/>
          <w:szCs w:val="28"/>
        </w:rPr>
        <w:t>____________</w:t>
      </w:r>
    </w:p>
    <w:p w:rsidR="0020723A" w:rsidRDefault="0020723A" w:rsidP="0020723A">
      <w:pPr>
        <w:spacing w:before="120" w:line="400" w:lineRule="exact"/>
        <w:ind w:firstLine="140"/>
      </w:pPr>
      <w:r>
        <w:rPr>
          <w:rFonts w:ascii="細明體" w:eastAsia="細明體" w:hAnsi="細明體" w:cs="細明體"/>
          <w:sz w:val="26"/>
          <w:szCs w:val="26"/>
        </w:rPr>
        <w:t>※</w:t>
      </w:r>
      <w:r>
        <w:rPr>
          <w:rFonts w:ascii="Calibri" w:eastAsia="標楷體" w:hAnsi="Calibri"/>
          <w:sz w:val="26"/>
          <w:szCs w:val="26"/>
        </w:rPr>
        <w:t>請老師針對學生特質，於下列創造力觀察量表，勾選符合學校之特質。</w:t>
      </w:r>
    </w:p>
    <w:p w:rsidR="0020723A" w:rsidRDefault="0020723A" w:rsidP="0020723A">
      <w:pPr>
        <w:spacing w:after="120" w:line="400" w:lineRule="exact"/>
        <w:ind w:firstLine="400"/>
        <w:rPr>
          <w:rFonts w:ascii="Calibri" w:eastAsia="標楷體" w:hAnsi="Calibri"/>
          <w:sz w:val="26"/>
          <w:szCs w:val="26"/>
        </w:rPr>
      </w:pPr>
      <w:r>
        <w:rPr>
          <w:rFonts w:ascii="Calibri" w:eastAsia="標楷體" w:hAnsi="Calibri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920"/>
        <w:gridCol w:w="855"/>
      </w:tblGrid>
      <w:tr w:rsidR="0020723A" w:rsidTr="00D26E2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20723A" w:rsidTr="00D26E2D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是</w:t>
            </w:r>
            <w:r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/>
              </w:rPr>
              <w:t>否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領導能力優異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語言能力強，能清楚地表達自己的意思。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人緣好，在班上很具影響力。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具有企畫能力，很會籌辦團體活動，例如：慶生會、郊遊或啦啦隊比賽等。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主動積極，熱心服務。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在團體活動中，常居於領導的地位。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喜歡參與活動，善於社交。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處理事情能因時因地制宜，具有應變能力。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處理事情能尊重別人，善於協調團體內部同意見。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常被選為幹部，並能顯現出其領導。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20723A" w:rsidTr="00D26E2D">
        <w:trPr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:rsidR="0020723A" w:rsidRPr="00207CC9" w:rsidRDefault="0020723A" w:rsidP="0020723A">
      <w:pPr>
        <w:pageBreakBefore/>
        <w:spacing w:after="120"/>
        <w:rPr>
          <w:b/>
          <w:sz w:val="28"/>
          <w:szCs w:val="28"/>
        </w:rPr>
      </w:pPr>
      <w:r w:rsidRPr="00207CC9">
        <w:rPr>
          <w:rFonts w:ascii="Calibri" w:eastAsia="標楷體" w:hAnsi="Calibri" w:hint="eastAsia"/>
          <w:b/>
          <w:sz w:val="28"/>
          <w:szCs w:val="28"/>
        </w:rPr>
        <w:t>三</w:t>
      </w:r>
      <w:r w:rsidRPr="00207CC9">
        <w:rPr>
          <w:rFonts w:ascii="新細明體" w:hAnsi="新細明體" w:hint="eastAsia"/>
          <w:b/>
          <w:sz w:val="28"/>
          <w:szCs w:val="28"/>
        </w:rPr>
        <w:t>、</w:t>
      </w:r>
      <w:r w:rsidRPr="00207CC9">
        <w:rPr>
          <w:rFonts w:ascii="Calibri" w:eastAsia="標楷體" w:hAnsi="Calibri"/>
          <w:b/>
          <w:sz w:val="28"/>
          <w:szCs w:val="28"/>
        </w:rPr>
        <w:t>資優特質檢核表</w:t>
      </w:r>
    </w:p>
    <w:tbl>
      <w:tblPr>
        <w:tblW w:w="99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5"/>
        <w:gridCol w:w="7920"/>
        <w:gridCol w:w="855"/>
      </w:tblGrid>
      <w:tr w:rsidR="0020723A" w:rsidTr="00D26E2D">
        <w:trPr>
          <w:trHeight w:val="68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是</w:t>
            </w:r>
            <w:r>
              <w:rPr>
                <w:rFonts w:ascii="Calibri" w:eastAsia="標楷體" w:hAnsi="Calibri"/>
                <w:b/>
              </w:rPr>
              <w:t xml:space="preserve"> </w:t>
            </w:r>
            <w:r>
              <w:rPr>
                <w:rFonts w:ascii="Calibri" w:eastAsia="標楷體" w:hAnsi="Calibri"/>
                <w:b/>
              </w:rPr>
              <w:t>否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一般學習能力優異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對於感興趣的事物能做很久，顯得專注、投入。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學習能力很快，所需的學習時間比同年齡同學少。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觀察能力敏銳，閱讀或活動時可以觀察到許多細節。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經常閱讀課外讀物，常識豐富。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喜歡與較年長的兒童一起遊戲與學習。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記憶能力很強，聽過或看過的訊息能持久不忘。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理解能力優秀，很快能夠瞭解問題或他人說話的意思。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類推能力良好，能夠舉一反三。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歸納能力良好，能夠很快地發現概念或原則。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發現錯誤的能力良好，能很快偵測到錯誤。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737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是</w:t>
            </w:r>
            <w:r>
              <w:rPr>
                <w:rFonts w:ascii="Calibri" w:eastAsia="標楷體" w:hAnsi="Calibri"/>
                <w:b/>
              </w:rPr>
              <w:t xml:space="preserve"> </w:t>
            </w:r>
            <w:r>
              <w:rPr>
                <w:rFonts w:ascii="Calibri" w:eastAsia="標楷體" w:hAnsi="Calibri"/>
                <w:b/>
              </w:rPr>
              <w:t>否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自然科學能力優異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對於自然界的事物有濃厚的興趣。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對戶外活動，能夠細心觀察自然景物，且提出問題。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經常閱讀或觀看與自然界事物有關的書籍、雜誌、電視節目或相關網站。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能主動發現、探索及研究日常生活中的自然科學問題。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照顧動物或種植花草樹木的能力良好。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經常觀察天文、星象、雲層的變化，並加以紀錄分析。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喜歡動手做自然科學方面的實驗，驗證或求證心中的疑問。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善於運用科學儀器或工具進行研究。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積極參與保護野生動物、水資源及有關環境保護的活動。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參與自然科學競賽表現優異。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領導才能優異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語言能力強，能清楚地表達自己的意思。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人緣好，在班上很具影響力。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具有企畫能力，很會籌辦團體活動，例如：慶生會、郊遊或啦啦隊比賽等。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主動積極，熱心服務。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喜歡參與活動，善於社交。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在團體活動中，常居於領導的地位。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處理事情能因時因地制宜，具有應變能力。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處理事情能尊重別人，善於協調團體內部同意見。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常被選為幹部，並能顯現出其領導能力。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</w:tbl>
    <w:p w:rsidR="0020723A" w:rsidRDefault="0020723A" w:rsidP="0020723A">
      <w:pPr>
        <w:spacing w:before="480" w:line="4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推薦老師：</w:t>
      </w:r>
      <w:r>
        <w:rPr>
          <w:rFonts w:ascii="Calibri" w:eastAsia="標楷體" w:hAnsi="Calibri"/>
          <w:sz w:val="28"/>
          <w:szCs w:val="28"/>
        </w:rPr>
        <w:t>_____________</w:t>
      </w:r>
      <w:r>
        <w:rPr>
          <w:rFonts w:ascii="Calibri" w:eastAsia="標楷體" w:hAnsi="Calibri"/>
          <w:sz w:val="28"/>
          <w:szCs w:val="28"/>
        </w:rPr>
        <w:t>特教組長：</w:t>
      </w:r>
      <w:r>
        <w:rPr>
          <w:rFonts w:ascii="Calibri" w:eastAsia="標楷體" w:hAnsi="Calibri"/>
          <w:sz w:val="28"/>
          <w:szCs w:val="28"/>
        </w:rPr>
        <w:t xml:space="preserve">_____________ </w:t>
      </w:r>
      <w:r>
        <w:rPr>
          <w:rFonts w:ascii="Calibri" w:eastAsia="標楷體" w:hAnsi="Calibri"/>
          <w:sz w:val="28"/>
          <w:szCs w:val="28"/>
        </w:rPr>
        <w:t>教務主任：</w:t>
      </w:r>
      <w:r>
        <w:rPr>
          <w:rFonts w:ascii="Calibri" w:eastAsia="標楷體" w:hAnsi="Calibri"/>
          <w:sz w:val="28"/>
          <w:szCs w:val="28"/>
        </w:rPr>
        <w:t>____________</w:t>
      </w:r>
    </w:p>
    <w:p w:rsidR="0027186C" w:rsidRPr="0020723A" w:rsidRDefault="0027186C"/>
    <w:sectPr w:rsidR="0027186C" w:rsidRPr="0020723A" w:rsidSect="002072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964" w:rsidRDefault="007A5964" w:rsidP="007C53E4">
      <w:r>
        <w:separator/>
      </w:r>
    </w:p>
  </w:endnote>
  <w:endnote w:type="continuationSeparator" w:id="0">
    <w:p w:rsidR="007A5964" w:rsidRDefault="007A5964" w:rsidP="007C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964" w:rsidRDefault="007A5964" w:rsidP="007C53E4">
      <w:r>
        <w:separator/>
      </w:r>
    </w:p>
  </w:footnote>
  <w:footnote w:type="continuationSeparator" w:id="0">
    <w:p w:rsidR="007A5964" w:rsidRDefault="007A5964" w:rsidP="007C5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3A"/>
    <w:rsid w:val="0020723A"/>
    <w:rsid w:val="00266D5F"/>
    <w:rsid w:val="0027186C"/>
    <w:rsid w:val="007A5964"/>
    <w:rsid w:val="007C53E4"/>
    <w:rsid w:val="009D2548"/>
    <w:rsid w:val="00F109F7"/>
    <w:rsid w:val="00F3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56F319-249A-4CBE-B8EB-3A8D0A5C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23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723A"/>
    <w:pPr>
      <w:ind w:leftChars="200" w:left="480"/>
    </w:pPr>
  </w:style>
  <w:style w:type="character" w:styleId="a4">
    <w:name w:val="Hyperlink"/>
    <w:basedOn w:val="a0"/>
    <w:uiPriority w:val="99"/>
    <w:unhideWhenUsed/>
    <w:rsid w:val="0020723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C5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53E4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5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53E4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492;&#33267;&#38651;&#23376;&#37109;&#20214;c896@ms1.spp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user</cp:lastModifiedBy>
  <cp:revision>2</cp:revision>
  <dcterms:created xsi:type="dcterms:W3CDTF">2024-05-17T03:23:00Z</dcterms:created>
  <dcterms:modified xsi:type="dcterms:W3CDTF">2024-05-17T03:23:00Z</dcterms:modified>
</cp:coreProperties>
</file>